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4CD7319E" w:rsidR="00E671A2" w:rsidRPr="00611BD2" w:rsidRDefault="00611BD2" w:rsidP="00611BD2">
      <w:pPr>
        <w:pStyle w:val="Title"/>
        <w:spacing w:after="0"/>
        <w:ind w:left="851" w:hanging="851"/>
        <w:jc w:val="center"/>
        <w:rPr>
          <w:rFonts w:asciiTheme="majorHAnsi" w:hAnsiTheme="majorHAnsi" w:cstheme="majorHAnsi"/>
          <w:sz w:val="44"/>
          <w:szCs w:val="44"/>
        </w:rPr>
      </w:pPr>
      <w:r w:rsidRPr="00611BD2">
        <w:rPr>
          <w:rFonts w:asciiTheme="majorHAnsi" w:hAnsiTheme="majorHAnsi" w:cstheme="majorHAnsi"/>
          <w:sz w:val="44"/>
          <w:szCs w:val="44"/>
        </w:rPr>
        <w:t>Constitution of Mid Tipp Hillwalkers</w:t>
      </w:r>
    </w:p>
    <w:p w14:paraId="00000004" w14:textId="77777777" w:rsidR="00E671A2" w:rsidRPr="002703BF" w:rsidRDefault="00000000">
      <w:pPr>
        <w:numPr>
          <w:ilvl w:val="0"/>
          <w:numId w:val="2"/>
        </w:numPr>
        <w:pBdr>
          <w:top w:val="nil"/>
          <w:left w:val="nil"/>
          <w:bottom w:val="nil"/>
          <w:right w:val="nil"/>
          <w:between w:val="nil"/>
        </w:pBdr>
        <w:ind w:left="851" w:hanging="851"/>
        <w:rPr>
          <w:rFonts w:asciiTheme="majorHAnsi" w:hAnsiTheme="majorHAnsi" w:cstheme="majorHAnsi"/>
          <w:b/>
          <w:color w:val="000000"/>
          <w:sz w:val="24"/>
          <w:szCs w:val="24"/>
        </w:rPr>
      </w:pPr>
      <w:r w:rsidRPr="002703BF">
        <w:rPr>
          <w:rFonts w:asciiTheme="majorHAnsi" w:hAnsiTheme="majorHAnsi" w:cstheme="majorHAnsi"/>
          <w:b/>
          <w:color w:val="000000"/>
          <w:sz w:val="24"/>
          <w:szCs w:val="24"/>
        </w:rPr>
        <w:t>TITLE</w:t>
      </w:r>
    </w:p>
    <w:p w14:paraId="00000005" w14:textId="77777777"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t>1.1</w:t>
      </w:r>
      <w:r w:rsidRPr="002703BF">
        <w:rPr>
          <w:rFonts w:asciiTheme="majorHAnsi" w:hAnsiTheme="majorHAnsi" w:cstheme="majorHAnsi"/>
          <w:sz w:val="24"/>
          <w:szCs w:val="24"/>
        </w:rPr>
        <w:tab/>
        <w:t>The club shall be called Mid Tipp Hillwalkers, hereinafter referred to as “the club”</w:t>
      </w:r>
    </w:p>
    <w:p w14:paraId="00000006" w14:textId="77777777" w:rsidR="00E671A2" w:rsidRPr="002703BF" w:rsidRDefault="00000000">
      <w:pPr>
        <w:ind w:left="851" w:hanging="851"/>
        <w:rPr>
          <w:rFonts w:asciiTheme="majorHAnsi" w:hAnsiTheme="majorHAnsi" w:cstheme="majorHAnsi"/>
          <w:b/>
          <w:sz w:val="24"/>
          <w:szCs w:val="24"/>
        </w:rPr>
      </w:pPr>
      <w:r w:rsidRPr="002703BF">
        <w:rPr>
          <w:rFonts w:asciiTheme="majorHAnsi" w:hAnsiTheme="majorHAnsi" w:cstheme="majorHAnsi"/>
          <w:b/>
          <w:sz w:val="24"/>
          <w:szCs w:val="24"/>
        </w:rPr>
        <w:t>2.0</w:t>
      </w:r>
      <w:r w:rsidRPr="002703BF">
        <w:rPr>
          <w:rFonts w:asciiTheme="majorHAnsi" w:hAnsiTheme="majorHAnsi" w:cstheme="majorHAnsi"/>
          <w:b/>
          <w:sz w:val="24"/>
          <w:szCs w:val="24"/>
        </w:rPr>
        <w:tab/>
        <w:t>OBJECTIVES</w:t>
      </w:r>
    </w:p>
    <w:p w14:paraId="00000007" w14:textId="77777777"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t>2.1</w:t>
      </w:r>
      <w:r w:rsidRPr="002703BF">
        <w:rPr>
          <w:rFonts w:asciiTheme="majorHAnsi" w:hAnsiTheme="majorHAnsi" w:cstheme="majorHAnsi"/>
          <w:sz w:val="24"/>
          <w:szCs w:val="24"/>
        </w:rPr>
        <w:tab/>
        <w:t>To facilitate and encourage people to enjoy the outdoors safely by participating in hillwalking, outdoor activities and events organised by the club.</w:t>
      </w:r>
    </w:p>
    <w:p w14:paraId="00000008" w14:textId="77777777"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t>2.2</w:t>
      </w:r>
      <w:r w:rsidRPr="002703BF">
        <w:rPr>
          <w:rFonts w:asciiTheme="majorHAnsi" w:hAnsiTheme="majorHAnsi" w:cstheme="majorHAnsi"/>
          <w:sz w:val="24"/>
          <w:szCs w:val="24"/>
        </w:rPr>
        <w:tab/>
        <w:t>To encourage members to develop their mountaineering skills and to become leaders, having attended training organised by the training officer or other organisations.</w:t>
      </w:r>
    </w:p>
    <w:p w14:paraId="00000009" w14:textId="77777777"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t>2.3</w:t>
      </w:r>
      <w:r w:rsidRPr="002703BF">
        <w:rPr>
          <w:rFonts w:asciiTheme="majorHAnsi" w:hAnsiTheme="majorHAnsi" w:cstheme="majorHAnsi"/>
          <w:sz w:val="24"/>
          <w:szCs w:val="24"/>
        </w:rPr>
        <w:tab/>
        <w:t xml:space="preserve">To encourage members to respect the terrain, obey signage and not leave litter of any description after them, </w:t>
      </w:r>
      <w:proofErr w:type="gramStart"/>
      <w:r w:rsidRPr="002703BF">
        <w:rPr>
          <w:rFonts w:asciiTheme="majorHAnsi" w:hAnsiTheme="majorHAnsi" w:cstheme="majorHAnsi"/>
          <w:sz w:val="24"/>
          <w:szCs w:val="24"/>
        </w:rPr>
        <w:t>and also</w:t>
      </w:r>
      <w:proofErr w:type="gramEnd"/>
      <w:r w:rsidRPr="002703BF">
        <w:rPr>
          <w:rFonts w:asciiTheme="majorHAnsi" w:hAnsiTheme="majorHAnsi" w:cstheme="majorHAnsi"/>
          <w:sz w:val="24"/>
          <w:szCs w:val="24"/>
        </w:rPr>
        <w:t xml:space="preserve"> to encourage awareness of the Mountaineering Ireland guidelines in relation to the environment.</w:t>
      </w:r>
    </w:p>
    <w:p w14:paraId="0000000A" w14:textId="77777777" w:rsidR="00E671A2" w:rsidRPr="002703BF" w:rsidRDefault="00000000">
      <w:pPr>
        <w:ind w:left="851" w:hanging="851"/>
        <w:rPr>
          <w:rFonts w:asciiTheme="majorHAnsi" w:hAnsiTheme="majorHAnsi" w:cstheme="majorHAnsi"/>
          <w:b/>
          <w:sz w:val="24"/>
          <w:szCs w:val="24"/>
        </w:rPr>
      </w:pPr>
      <w:r w:rsidRPr="002703BF">
        <w:rPr>
          <w:rFonts w:asciiTheme="majorHAnsi" w:hAnsiTheme="majorHAnsi" w:cstheme="majorHAnsi"/>
          <w:b/>
          <w:sz w:val="24"/>
          <w:szCs w:val="24"/>
        </w:rPr>
        <w:t>3.0</w:t>
      </w:r>
      <w:r w:rsidRPr="002703BF">
        <w:rPr>
          <w:rFonts w:asciiTheme="majorHAnsi" w:hAnsiTheme="majorHAnsi" w:cstheme="majorHAnsi"/>
          <w:b/>
          <w:sz w:val="24"/>
          <w:szCs w:val="24"/>
        </w:rPr>
        <w:tab/>
        <w:t>EXPENSES</w:t>
      </w:r>
    </w:p>
    <w:p w14:paraId="0000000B" w14:textId="77777777"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t>3.1</w:t>
      </w:r>
      <w:r w:rsidRPr="002703BF">
        <w:rPr>
          <w:rFonts w:asciiTheme="majorHAnsi" w:hAnsiTheme="majorHAnsi" w:cstheme="majorHAnsi"/>
          <w:sz w:val="24"/>
          <w:szCs w:val="24"/>
        </w:rPr>
        <w:tab/>
        <w:t>All personal expenses incurred by people participating in club activities shall be their own responsibility.</w:t>
      </w:r>
    </w:p>
    <w:p w14:paraId="0000000C" w14:textId="77777777" w:rsidR="00E671A2" w:rsidRPr="002703BF" w:rsidRDefault="00000000">
      <w:pPr>
        <w:ind w:left="851" w:hanging="851"/>
        <w:rPr>
          <w:rFonts w:asciiTheme="majorHAnsi" w:hAnsiTheme="majorHAnsi" w:cstheme="majorHAnsi"/>
          <w:b/>
          <w:sz w:val="24"/>
          <w:szCs w:val="24"/>
        </w:rPr>
      </w:pPr>
      <w:r w:rsidRPr="002703BF">
        <w:rPr>
          <w:rFonts w:asciiTheme="majorHAnsi" w:hAnsiTheme="majorHAnsi" w:cstheme="majorHAnsi"/>
          <w:b/>
          <w:sz w:val="24"/>
          <w:szCs w:val="24"/>
        </w:rPr>
        <w:t>4.0</w:t>
      </w:r>
      <w:r w:rsidRPr="002703BF">
        <w:rPr>
          <w:rFonts w:asciiTheme="majorHAnsi" w:hAnsiTheme="majorHAnsi" w:cstheme="majorHAnsi"/>
          <w:b/>
          <w:sz w:val="24"/>
          <w:szCs w:val="24"/>
        </w:rPr>
        <w:tab/>
        <w:t>MEMBERSHIP</w:t>
      </w:r>
    </w:p>
    <w:p w14:paraId="0000000D" w14:textId="77777777"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t>4.1</w:t>
      </w:r>
      <w:r w:rsidRPr="002703BF">
        <w:rPr>
          <w:rFonts w:asciiTheme="majorHAnsi" w:hAnsiTheme="majorHAnsi" w:cstheme="majorHAnsi"/>
          <w:sz w:val="24"/>
          <w:szCs w:val="24"/>
        </w:rPr>
        <w:tab/>
        <w:t xml:space="preserve">The club shall consist of (in order of importance) walkers, leaders, </w:t>
      </w:r>
      <w:proofErr w:type="gramStart"/>
      <w:r w:rsidRPr="002703BF">
        <w:rPr>
          <w:rFonts w:asciiTheme="majorHAnsi" w:hAnsiTheme="majorHAnsi" w:cstheme="majorHAnsi"/>
          <w:sz w:val="24"/>
          <w:szCs w:val="24"/>
        </w:rPr>
        <w:t>officers</w:t>
      </w:r>
      <w:proofErr w:type="gramEnd"/>
      <w:r w:rsidRPr="002703BF">
        <w:rPr>
          <w:rFonts w:asciiTheme="majorHAnsi" w:hAnsiTheme="majorHAnsi" w:cstheme="majorHAnsi"/>
          <w:sz w:val="24"/>
          <w:szCs w:val="24"/>
        </w:rPr>
        <w:t xml:space="preserve"> and a steering committee.</w:t>
      </w:r>
    </w:p>
    <w:p w14:paraId="0000000E" w14:textId="77777777"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t>4.2</w:t>
      </w:r>
      <w:r w:rsidRPr="002703BF">
        <w:rPr>
          <w:rFonts w:asciiTheme="majorHAnsi" w:hAnsiTheme="majorHAnsi" w:cstheme="majorHAnsi"/>
          <w:sz w:val="24"/>
          <w:szCs w:val="24"/>
        </w:rPr>
        <w:tab/>
        <w:t>Membership of the club shall be open to adults who display an active interest in and appreciation for hillwalking and related activities.</w:t>
      </w:r>
    </w:p>
    <w:p w14:paraId="0000000F" w14:textId="4EC10BC5"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t>4.3</w:t>
      </w:r>
      <w:r w:rsidRPr="002703BF">
        <w:rPr>
          <w:rFonts w:asciiTheme="majorHAnsi" w:hAnsiTheme="majorHAnsi" w:cstheme="majorHAnsi"/>
          <w:sz w:val="24"/>
          <w:szCs w:val="24"/>
        </w:rPr>
        <w:tab/>
        <w:t xml:space="preserve">Only adults </w:t>
      </w:r>
      <w:r w:rsidR="002703BF" w:rsidRPr="002703BF">
        <w:rPr>
          <w:rFonts w:asciiTheme="majorHAnsi" w:hAnsiTheme="majorHAnsi" w:cstheme="majorHAnsi"/>
          <w:sz w:val="24"/>
          <w:szCs w:val="24"/>
        </w:rPr>
        <w:t xml:space="preserve">(18 years and over) </w:t>
      </w:r>
      <w:r w:rsidRPr="002703BF">
        <w:rPr>
          <w:rFonts w:asciiTheme="majorHAnsi" w:hAnsiTheme="majorHAnsi" w:cstheme="majorHAnsi"/>
          <w:sz w:val="24"/>
          <w:szCs w:val="24"/>
        </w:rPr>
        <w:t>can be members of the club. In certain, limited circumstances members may bring under 18s on walks. This can only be done in accordance with our Policy on the Participation of Children in walks.</w:t>
      </w:r>
    </w:p>
    <w:p w14:paraId="00000010" w14:textId="77777777"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t>4.4</w:t>
      </w:r>
      <w:r w:rsidRPr="002703BF">
        <w:rPr>
          <w:rFonts w:asciiTheme="majorHAnsi" w:hAnsiTheme="majorHAnsi" w:cstheme="majorHAnsi"/>
          <w:sz w:val="24"/>
          <w:szCs w:val="24"/>
        </w:rPr>
        <w:tab/>
        <w:t>Members must recognise that hillwalking and climbing are activities with a danger of personal injury or death.  Members shall be aware of and accept these risks and agree to be responsible for their own safety.</w:t>
      </w:r>
    </w:p>
    <w:p w14:paraId="00000011" w14:textId="77777777"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t>4.5</w:t>
      </w:r>
      <w:r w:rsidRPr="002703BF">
        <w:rPr>
          <w:rFonts w:asciiTheme="majorHAnsi" w:hAnsiTheme="majorHAnsi" w:cstheme="majorHAnsi"/>
          <w:sz w:val="24"/>
          <w:szCs w:val="24"/>
        </w:rPr>
        <w:tab/>
        <w:t>Members, and those wishing to participate in club activities, shall satisfy the activity leader/s that they have the required level of fitness to attempt the activity and that their footwear and clothing is in the opinion of the leader/s adequate for the activity. The leader/s reserve the right to permit or deny participation in an activity.  Leaders are not responsible for the personal safety of participants in activities.</w:t>
      </w:r>
    </w:p>
    <w:p w14:paraId="00000012" w14:textId="77777777"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lastRenderedPageBreak/>
        <w:t>4.6</w:t>
      </w:r>
      <w:r w:rsidRPr="002703BF">
        <w:rPr>
          <w:rFonts w:asciiTheme="majorHAnsi" w:hAnsiTheme="majorHAnsi" w:cstheme="majorHAnsi"/>
          <w:sz w:val="24"/>
          <w:szCs w:val="24"/>
        </w:rPr>
        <w:tab/>
        <w:t xml:space="preserve">Membership fee is €10, or such fee as shall be determined at the AGM.  Members are required to pay the membership fee by the </w:t>
      </w:r>
      <w:proofErr w:type="gramStart"/>
      <w:r w:rsidRPr="002703BF">
        <w:rPr>
          <w:rFonts w:asciiTheme="majorHAnsi" w:hAnsiTheme="majorHAnsi" w:cstheme="majorHAnsi"/>
          <w:sz w:val="24"/>
          <w:szCs w:val="24"/>
        </w:rPr>
        <w:t>30</w:t>
      </w:r>
      <w:r w:rsidRPr="002703BF">
        <w:rPr>
          <w:rFonts w:asciiTheme="majorHAnsi" w:hAnsiTheme="majorHAnsi" w:cstheme="majorHAnsi"/>
          <w:sz w:val="24"/>
          <w:szCs w:val="24"/>
          <w:vertAlign w:val="superscript"/>
        </w:rPr>
        <w:t>th</w:t>
      </w:r>
      <w:proofErr w:type="gramEnd"/>
      <w:r w:rsidRPr="002703BF">
        <w:rPr>
          <w:rFonts w:asciiTheme="majorHAnsi" w:hAnsiTheme="majorHAnsi" w:cstheme="majorHAnsi"/>
          <w:sz w:val="24"/>
          <w:szCs w:val="24"/>
        </w:rPr>
        <w:t xml:space="preserve"> November each year.  New members who join during the year should pay the membership fee once they have participated in 3 club walks or activities.</w:t>
      </w:r>
    </w:p>
    <w:p w14:paraId="00000013" w14:textId="77777777" w:rsidR="00E671A2" w:rsidRPr="002703BF" w:rsidRDefault="00000000">
      <w:pPr>
        <w:ind w:left="851" w:hanging="851"/>
        <w:rPr>
          <w:rFonts w:asciiTheme="majorHAnsi" w:hAnsiTheme="majorHAnsi" w:cstheme="majorHAnsi"/>
          <w:b/>
          <w:sz w:val="24"/>
          <w:szCs w:val="24"/>
        </w:rPr>
      </w:pPr>
      <w:r w:rsidRPr="002703BF">
        <w:rPr>
          <w:rFonts w:asciiTheme="majorHAnsi" w:hAnsiTheme="majorHAnsi" w:cstheme="majorHAnsi"/>
          <w:b/>
          <w:sz w:val="24"/>
          <w:szCs w:val="24"/>
        </w:rPr>
        <w:t>5.0</w:t>
      </w:r>
      <w:r w:rsidRPr="002703BF">
        <w:rPr>
          <w:rFonts w:asciiTheme="majorHAnsi" w:hAnsiTheme="majorHAnsi" w:cstheme="majorHAnsi"/>
          <w:b/>
          <w:sz w:val="24"/>
          <w:szCs w:val="24"/>
        </w:rPr>
        <w:tab/>
        <w:t>ORGANISATIONAL STRUCTURE / RUNNING THE CLUB</w:t>
      </w:r>
    </w:p>
    <w:p w14:paraId="00000014" w14:textId="77777777" w:rsidR="00E671A2" w:rsidRPr="002703BF" w:rsidRDefault="00000000">
      <w:pPr>
        <w:ind w:left="851" w:hanging="851"/>
        <w:rPr>
          <w:rFonts w:asciiTheme="majorHAnsi" w:hAnsiTheme="majorHAnsi" w:cstheme="majorHAnsi"/>
          <w:b/>
          <w:sz w:val="24"/>
          <w:szCs w:val="24"/>
        </w:rPr>
      </w:pPr>
      <w:r w:rsidRPr="002703BF">
        <w:rPr>
          <w:rFonts w:asciiTheme="majorHAnsi" w:hAnsiTheme="majorHAnsi" w:cstheme="majorHAnsi"/>
          <w:b/>
          <w:sz w:val="24"/>
          <w:szCs w:val="24"/>
        </w:rPr>
        <w:t xml:space="preserve">5.1 </w:t>
      </w:r>
      <w:r w:rsidRPr="002703BF">
        <w:rPr>
          <w:rFonts w:asciiTheme="majorHAnsi" w:hAnsiTheme="majorHAnsi" w:cstheme="majorHAnsi"/>
          <w:b/>
          <w:sz w:val="24"/>
          <w:szCs w:val="24"/>
        </w:rPr>
        <w:tab/>
        <w:t>STEERING COMMITTEE</w:t>
      </w:r>
    </w:p>
    <w:p w14:paraId="00000015" w14:textId="77777777" w:rsidR="00E671A2" w:rsidRPr="002703BF" w:rsidRDefault="00000000">
      <w:pPr>
        <w:numPr>
          <w:ilvl w:val="0"/>
          <w:numId w:val="4"/>
        </w:numPr>
        <w:pBdr>
          <w:top w:val="nil"/>
          <w:left w:val="nil"/>
          <w:bottom w:val="nil"/>
          <w:right w:val="nil"/>
          <w:between w:val="nil"/>
        </w:pBdr>
        <w:spacing w:after="0"/>
        <w:ind w:left="1276"/>
        <w:rPr>
          <w:rFonts w:asciiTheme="majorHAnsi" w:hAnsiTheme="majorHAnsi" w:cstheme="majorHAnsi"/>
          <w:color w:val="000000"/>
          <w:sz w:val="24"/>
          <w:szCs w:val="24"/>
        </w:rPr>
      </w:pPr>
      <w:r w:rsidRPr="002703BF">
        <w:rPr>
          <w:rFonts w:asciiTheme="majorHAnsi" w:hAnsiTheme="majorHAnsi" w:cstheme="majorHAnsi"/>
          <w:color w:val="000000"/>
          <w:sz w:val="24"/>
          <w:szCs w:val="24"/>
        </w:rPr>
        <w:t xml:space="preserve">The steering committee is responsible for the day to day running of the club. </w:t>
      </w:r>
    </w:p>
    <w:p w14:paraId="00000016" w14:textId="77777777" w:rsidR="00E671A2" w:rsidRPr="002703BF" w:rsidRDefault="00000000">
      <w:pPr>
        <w:numPr>
          <w:ilvl w:val="0"/>
          <w:numId w:val="4"/>
        </w:numPr>
        <w:pBdr>
          <w:top w:val="nil"/>
          <w:left w:val="nil"/>
          <w:bottom w:val="nil"/>
          <w:right w:val="nil"/>
          <w:between w:val="nil"/>
        </w:pBdr>
        <w:spacing w:after="0"/>
        <w:ind w:left="1276"/>
        <w:rPr>
          <w:rFonts w:asciiTheme="majorHAnsi" w:hAnsiTheme="majorHAnsi" w:cstheme="majorHAnsi"/>
          <w:color w:val="000000"/>
          <w:sz w:val="24"/>
          <w:szCs w:val="24"/>
        </w:rPr>
      </w:pPr>
      <w:r w:rsidRPr="002703BF">
        <w:rPr>
          <w:rFonts w:asciiTheme="majorHAnsi" w:hAnsiTheme="majorHAnsi" w:cstheme="majorHAnsi"/>
          <w:color w:val="000000"/>
          <w:sz w:val="24"/>
          <w:szCs w:val="24"/>
        </w:rPr>
        <w:t>The steering committee should comprise of the chairperson, secretary, treasurer, PRO and 2 other club members.</w:t>
      </w:r>
    </w:p>
    <w:p w14:paraId="00000017" w14:textId="77777777" w:rsidR="00E671A2" w:rsidRPr="002703BF" w:rsidRDefault="00000000">
      <w:pPr>
        <w:numPr>
          <w:ilvl w:val="0"/>
          <w:numId w:val="4"/>
        </w:numPr>
        <w:pBdr>
          <w:top w:val="nil"/>
          <w:left w:val="nil"/>
          <w:bottom w:val="nil"/>
          <w:right w:val="nil"/>
          <w:between w:val="nil"/>
        </w:pBdr>
        <w:spacing w:after="0"/>
        <w:ind w:left="1276"/>
        <w:rPr>
          <w:rFonts w:asciiTheme="majorHAnsi" w:hAnsiTheme="majorHAnsi" w:cstheme="majorHAnsi"/>
          <w:color w:val="000000"/>
          <w:sz w:val="24"/>
          <w:szCs w:val="24"/>
        </w:rPr>
      </w:pPr>
      <w:r w:rsidRPr="002703BF">
        <w:rPr>
          <w:rFonts w:asciiTheme="majorHAnsi" w:hAnsiTheme="majorHAnsi" w:cstheme="majorHAnsi"/>
          <w:color w:val="000000"/>
          <w:sz w:val="24"/>
          <w:szCs w:val="24"/>
        </w:rPr>
        <w:t>The steering committee should be representative of the range of walks organised by the club.</w:t>
      </w:r>
    </w:p>
    <w:p w14:paraId="00000018" w14:textId="77777777" w:rsidR="00E671A2" w:rsidRPr="002703BF" w:rsidRDefault="00000000">
      <w:pPr>
        <w:numPr>
          <w:ilvl w:val="0"/>
          <w:numId w:val="4"/>
        </w:numPr>
        <w:pBdr>
          <w:top w:val="nil"/>
          <w:left w:val="nil"/>
          <w:bottom w:val="nil"/>
          <w:right w:val="nil"/>
          <w:between w:val="nil"/>
        </w:pBdr>
        <w:spacing w:after="0"/>
        <w:ind w:left="1276"/>
        <w:rPr>
          <w:rFonts w:asciiTheme="majorHAnsi" w:hAnsiTheme="majorHAnsi" w:cstheme="majorHAnsi"/>
          <w:color w:val="000000"/>
          <w:sz w:val="24"/>
          <w:szCs w:val="24"/>
        </w:rPr>
      </w:pPr>
      <w:r w:rsidRPr="002703BF">
        <w:rPr>
          <w:rFonts w:asciiTheme="majorHAnsi" w:hAnsiTheme="majorHAnsi" w:cstheme="majorHAnsi"/>
          <w:color w:val="000000"/>
          <w:sz w:val="24"/>
          <w:szCs w:val="24"/>
        </w:rPr>
        <w:t xml:space="preserve">The committee should meet regularly to discuss pertinent issues relevant to the ongoing running of the club and make changes which they deem necessary. </w:t>
      </w:r>
    </w:p>
    <w:p w14:paraId="00000019" w14:textId="77777777" w:rsidR="00E671A2" w:rsidRPr="002703BF" w:rsidRDefault="00000000">
      <w:pPr>
        <w:numPr>
          <w:ilvl w:val="0"/>
          <w:numId w:val="4"/>
        </w:numPr>
        <w:pBdr>
          <w:top w:val="nil"/>
          <w:left w:val="nil"/>
          <w:bottom w:val="nil"/>
          <w:right w:val="nil"/>
          <w:between w:val="nil"/>
        </w:pBdr>
        <w:spacing w:after="0"/>
        <w:ind w:left="1276"/>
        <w:rPr>
          <w:rFonts w:asciiTheme="majorHAnsi" w:hAnsiTheme="majorHAnsi" w:cstheme="majorHAnsi"/>
          <w:color w:val="000000"/>
          <w:sz w:val="24"/>
          <w:szCs w:val="24"/>
        </w:rPr>
      </w:pPr>
      <w:r w:rsidRPr="002703BF">
        <w:rPr>
          <w:rFonts w:asciiTheme="majorHAnsi" w:hAnsiTheme="majorHAnsi" w:cstheme="majorHAnsi"/>
          <w:color w:val="000000"/>
          <w:sz w:val="24"/>
          <w:szCs w:val="24"/>
        </w:rPr>
        <w:t xml:space="preserve">Changes made by the committee to club procedures, and proposals from the committee for future policy should be discussed for ratification at the next AGM. </w:t>
      </w:r>
    </w:p>
    <w:p w14:paraId="0000001A" w14:textId="77777777" w:rsidR="00E671A2" w:rsidRPr="002703BF" w:rsidRDefault="00000000">
      <w:pPr>
        <w:numPr>
          <w:ilvl w:val="0"/>
          <w:numId w:val="4"/>
        </w:numPr>
        <w:pBdr>
          <w:top w:val="nil"/>
          <w:left w:val="nil"/>
          <w:bottom w:val="nil"/>
          <w:right w:val="nil"/>
          <w:between w:val="nil"/>
        </w:pBdr>
        <w:ind w:left="1276"/>
        <w:rPr>
          <w:rFonts w:asciiTheme="majorHAnsi" w:hAnsiTheme="majorHAnsi" w:cstheme="majorHAnsi"/>
          <w:color w:val="000000"/>
          <w:sz w:val="24"/>
          <w:szCs w:val="24"/>
        </w:rPr>
      </w:pPr>
      <w:r w:rsidRPr="002703BF">
        <w:rPr>
          <w:rFonts w:asciiTheme="majorHAnsi" w:hAnsiTheme="majorHAnsi" w:cstheme="majorHAnsi"/>
          <w:color w:val="000000"/>
          <w:sz w:val="24"/>
          <w:szCs w:val="24"/>
        </w:rPr>
        <w:t xml:space="preserve">The committee may invite additional club members to attend committee meetings, to </w:t>
      </w:r>
      <w:proofErr w:type="gramStart"/>
      <w:r w:rsidRPr="002703BF">
        <w:rPr>
          <w:rFonts w:asciiTheme="majorHAnsi" w:hAnsiTheme="majorHAnsi" w:cstheme="majorHAnsi"/>
          <w:color w:val="000000"/>
          <w:sz w:val="24"/>
          <w:szCs w:val="24"/>
        </w:rPr>
        <w:t>provide assistance</w:t>
      </w:r>
      <w:proofErr w:type="gramEnd"/>
      <w:r w:rsidRPr="002703BF">
        <w:rPr>
          <w:rFonts w:asciiTheme="majorHAnsi" w:hAnsiTheme="majorHAnsi" w:cstheme="majorHAnsi"/>
          <w:color w:val="000000"/>
          <w:sz w:val="24"/>
          <w:szCs w:val="24"/>
        </w:rPr>
        <w:t xml:space="preserve"> or expertise with particular club activities, during the course of the year. </w:t>
      </w:r>
    </w:p>
    <w:p w14:paraId="0000001B" w14:textId="77777777" w:rsidR="00E671A2" w:rsidRPr="002703BF" w:rsidRDefault="00000000">
      <w:pPr>
        <w:ind w:left="851" w:hanging="851"/>
        <w:rPr>
          <w:rFonts w:asciiTheme="majorHAnsi" w:hAnsiTheme="majorHAnsi" w:cstheme="majorHAnsi"/>
          <w:b/>
          <w:sz w:val="24"/>
          <w:szCs w:val="24"/>
        </w:rPr>
      </w:pPr>
      <w:r w:rsidRPr="002703BF">
        <w:rPr>
          <w:rFonts w:asciiTheme="majorHAnsi" w:hAnsiTheme="majorHAnsi" w:cstheme="majorHAnsi"/>
          <w:b/>
          <w:sz w:val="24"/>
          <w:szCs w:val="24"/>
        </w:rPr>
        <w:t xml:space="preserve">5.2 </w:t>
      </w:r>
      <w:r w:rsidRPr="002703BF">
        <w:rPr>
          <w:rFonts w:asciiTheme="majorHAnsi" w:hAnsiTheme="majorHAnsi" w:cstheme="majorHAnsi"/>
          <w:b/>
          <w:sz w:val="24"/>
          <w:szCs w:val="24"/>
        </w:rPr>
        <w:tab/>
        <w:t>CLUB OFFICERS</w:t>
      </w:r>
    </w:p>
    <w:p w14:paraId="0000001C" w14:textId="77777777" w:rsidR="00E671A2" w:rsidRPr="002703BF" w:rsidRDefault="00000000">
      <w:pPr>
        <w:numPr>
          <w:ilvl w:val="0"/>
          <w:numId w:val="1"/>
        </w:numPr>
        <w:pBdr>
          <w:top w:val="nil"/>
          <w:left w:val="nil"/>
          <w:bottom w:val="nil"/>
          <w:right w:val="nil"/>
          <w:between w:val="nil"/>
        </w:pBdr>
        <w:spacing w:after="0"/>
        <w:ind w:left="1276"/>
        <w:rPr>
          <w:rFonts w:asciiTheme="majorHAnsi" w:hAnsiTheme="majorHAnsi" w:cstheme="majorHAnsi"/>
          <w:color w:val="000000"/>
          <w:sz w:val="24"/>
          <w:szCs w:val="24"/>
        </w:rPr>
      </w:pPr>
      <w:r w:rsidRPr="002703BF">
        <w:rPr>
          <w:rFonts w:asciiTheme="majorHAnsi" w:hAnsiTheme="majorHAnsi" w:cstheme="majorHAnsi"/>
          <w:color w:val="000000"/>
          <w:sz w:val="24"/>
          <w:szCs w:val="24"/>
        </w:rPr>
        <w:t xml:space="preserve">The AGM </w:t>
      </w:r>
      <w:proofErr w:type="gramStart"/>
      <w:r w:rsidRPr="002703BF">
        <w:rPr>
          <w:rFonts w:asciiTheme="majorHAnsi" w:hAnsiTheme="majorHAnsi" w:cstheme="majorHAnsi"/>
          <w:color w:val="000000"/>
          <w:sz w:val="24"/>
          <w:szCs w:val="24"/>
        </w:rPr>
        <w:t>elects</w:t>
      </w:r>
      <w:proofErr w:type="gramEnd"/>
      <w:r w:rsidRPr="002703BF">
        <w:rPr>
          <w:rFonts w:asciiTheme="majorHAnsi" w:hAnsiTheme="majorHAnsi" w:cstheme="majorHAnsi"/>
          <w:color w:val="000000"/>
          <w:sz w:val="24"/>
          <w:szCs w:val="24"/>
        </w:rPr>
        <w:t xml:space="preserve"> officers to take charge of particular areas of club activities. </w:t>
      </w:r>
    </w:p>
    <w:p w14:paraId="0000001D" w14:textId="77777777" w:rsidR="00E671A2" w:rsidRPr="002703BF" w:rsidRDefault="00000000">
      <w:pPr>
        <w:numPr>
          <w:ilvl w:val="0"/>
          <w:numId w:val="1"/>
        </w:numPr>
        <w:pBdr>
          <w:top w:val="nil"/>
          <w:left w:val="nil"/>
          <w:bottom w:val="nil"/>
          <w:right w:val="nil"/>
          <w:between w:val="nil"/>
        </w:pBdr>
        <w:ind w:left="1276"/>
        <w:rPr>
          <w:rFonts w:asciiTheme="majorHAnsi" w:hAnsiTheme="majorHAnsi" w:cstheme="majorHAnsi"/>
          <w:color w:val="000000"/>
          <w:sz w:val="24"/>
          <w:szCs w:val="24"/>
        </w:rPr>
      </w:pPr>
      <w:r w:rsidRPr="002703BF">
        <w:rPr>
          <w:rFonts w:asciiTheme="majorHAnsi" w:hAnsiTheme="majorHAnsi" w:cstheme="majorHAnsi"/>
          <w:color w:val="000000"/>
          <w:sz w:val="24"/>
          <w:szCs w:val="24"/>
        </w:rPr>
        <w:t xml:space="preserve">At present the club has a Chairperson, a Secretary, a Treasurer, a Walks organiser, a PRO, a Children’s Officer, an Environmental </w:t>
      </w:r>
      <w:proofErr w:type="gramStart"/>
      <w:r w:rsidRPr="002703BF">
        <w:rPr>
          <w:rFonts w:asciiTheme="majorHAnsi" w:hAnsiTheme="majorHAnsi" w:cstheme="majorHAnsi"/>
          <w:color w:val="000000"/>
          <w:sz w:val="24"/>
          <w:szCs w:val="24"/>
        </w:rPr>
        <w:t>Officer</w:t>
      </w:r>
      <w:proofErr w:type="gramEnd"/>
      <w:r w:rsidRPr="002703BF">
        <w:rPr>
          <w:rFonts w:asciiTheme="majorHAnsi" w:hAnsiTheme="majorHAnsi" w:cstheme="majorHAnsi"/>
          <w:color w:val="000000"/>
          <w:sz w:val="24"/>
          <w:szCs w:val="24"/>
        </w:rPr>
        <w:t xml:space="preserve"> and a Training Officer. </w:t>
      </w:r>
    </w:p>
    <w:p w14:paraId="0000001E" w14:textId="77777777" w:rsidR="00E671A2" w:rsidRPr="002703BF" w:rsidRDefault="00000000">
      <w:pPr>
        <w:ind w:left="851" w:hanging="851"/>
        <w:rPr>
          <w:rFonts w:asciiTheme="majorHAnsi" w:hAnsiTheme="majorHAnsi" w:cstheme="majorHAnsi"/>
          <w:b/>
          <w:sz w:val="24"/>
          <w:szCs w:val="24"/>
        </w:rPr>
      </w:pPr>
      <w:r w:rsidRPr="002703BF">
        <w:rPr>
          <w:rFonts w:asciiTheme="majorHAnsi" w:hAnsiTheme="majorHAnsi" w:cstheme="majorHAnsi"/>
          <w:b/>
          <w:sz w:val="24"/>
          <w:szCs w:val="24"/>
        </w:rPr>
        <w:t>6.0</w:t>
      </w:r>
      <w:r w:rsidRPr="002703BF">
        <w:rPr>
          <w:rFonts w:asciiTheme="majorHAnsi" w:hAnsiTheme="majorHAnsi" w:cstheme="majorHAnsi"/>
          <w:b/>
          <w:sz w:val="24"/>
          <w:szCs w:val="24"/>
        </w:rPr>
        <w:tab/>
        <w:t>ANNUAL GENERAL MEETING</w:t>
      </w:r>
    </w:p>
    <w:p w14:paraId="0000001F" w14:textId="77777777"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t>6.1</w:t>
      </w:r>
      <w:r w:rsidRPr="002703BF">
        <w:rPr>
          <w:rFonts w:asciiTheme="majorHAnsi" w:hAnsiTheme="majorHAnsi" w:cstheme="majorHAnsi"/>
          <w:sz w:val="24"/>
          <w:szCs w:val="24"/>
        </w:rPr>
        <w:tab/>
        <w:t xml:space="preserve">The AGM of the club shall be held in September each year or within a </w:t>
      </w:r>
      <w:proofErr w:type="gramStart"/>
      <w:r w:rsidRPr="002703BF">
        <w:rPr>
          <w:rFonts w:asciiTheme="majorHAnsi" w:hAnsiTheme="majorHAnsi" w:cstheme="majorHAnsi"/>
          <w:sz w:val="24"/>
          <w:szCs w:val="24"/>
        </w:rPr>
        <w:t>2 week</w:t>
      </w:r>
      <w:proofErr w:type="gramEnd"/>
      <w:r w:rsidRPr="002703BF">
        <w:rPr>
          <w:rFonts w:asciiTheme="majorHAnsi" w:hAnsiTheme="majorHAnsi" w:cstheme="majorHAnsi"/>
          <w:sz w:val="24"/>
          <w:szCs w:val="24"/>
        </w:rPr>
        <w:t xml:space="preserve"> period immediately prior to or immediately after September.</w:t>
      </w:r>
    </w:p>
    <w:p w14:paraId="00000020" w14:textId="77777777"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t>6.2</w:t>
      </w:r>
      <w:r w:rsidRPr="002703BF">
        <w:rPr>
          <w:rFonts w:asciiTheme="majorHAnsi" w:hAnsiTheme="majorHAnsi" w:cstheme="majorHAnsi"/>
          <w:sz w:val="24"/>
          <w:szCs w:val="24"/>
        </w:rPr>
        <w:tab/>
        <w:t>The secretary shall notify members one month in advance of the date and venue for the AGM.</w:t>
      </w:r>
    </w:p>
    <w:p w14:paraId="00000021" w14:textId="77777777"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t>6.3</w:t>
      </w:r>
      <w:r w:rsidRPr="002703BF">
        <w:rPr>
          <w:rFonts w:asciiTheme="majorHAnsi" w:hAnsiTheme="majorHAnsi" w:cstheme="majorHAnsi"/>
          <w:sz w:val="24"/>
          <w:szCs w:val="24"/>
        </w:rPr>
        <w:tab/>
        <w:t>To be eligible to vote at AGM/EGM a member must have paid his/her membership fee prior to May 1st in the current year.</w:t>
      </w:r>
    </w:p>
    <w:p w14:paraId="00000022" w14:textId="77777777"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t>6.4</w:t>
      </w:r>
      <w:r w:rsidRPr="002703BF">
        <w:rPr>
          <w:rFonts w:asciiTheme="majorHAnsi" w:hAnsiTheme="majorHAnsi" w:cstheme="majorHAnsi"/>
          <w:sz w:val="24"/>
          <w:szCs w:val="24"/>
        </w:rPr>
        <w:tab/>
        <w:t>Motions or items for inclusion on the agenda should be submitted to the secretary at least 15 days prior to the AGM.</w:t>
      </w:r>
    </w:p>
    <w:p w14:paraId="00000023" w14:textId="77777777"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t>6.5</w:t>
      </w:r>
      <w:r w:rsidRPr="002703BF">
        <w:rPr>
          <w:rFonts w:asciiTheme="majorHAnsi" w:hAnsiTheme="majorHAnsi" w:cstheme="majorHAnsi"/>
          <w:sz w:val="24"/>
          <w:szCs w:val="24"/>
        </w:rPr>
        <w:tab/>
        <w:t xml:space="preserve">The agenda for the AGM shall be communicated to the members at least 7 days before the AGM. </w:t>
      </w:r>
    </w:p>
    <w:p w14:paraId="00000024" w14:textId="77777777"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lastRenderedPageBreak/>
        <w:t>6.6</w:t>
      </w:r>
      <w:r w:rsidRPr="002703BF">
        <w:rPr>
          <w:rFonts w:asciiTheme="majorHAnsi" w:hAnsiTheme="majorHAnsi" w:cstheme="majorHAnsi"/>
          <w:sz w:val="24"/>
          <w:szCs w:val="24"/>
        </w:rPr>
        <w:tab/>
        <w:t>Nominees for positions as an officer, or member of the steering committee, must be formally proposed and seconded at the AGM.</w:t>
      </w:r>
    </w:p>
    <w:p w14:paraId="00000025" w14:textId="77777777"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t>6.7</w:t>
      </w:r>
      <w:r w:rsidRPr="002703BF">
        <w:rPr>
          <w:rFonts w:asciiTheme="majorHAnsi" w:hAnsiTheme="majorHAnsi" w:cstheme="majorHAnsi"/>
          <w:sz w:val="24"/>
          <w:szCs w:val="24"/>
        </w:rPr>
        <w:tab/>
        <w:t>Alterations to the constitution may only be made at an annual general meeting or extraordinary general meeting.</w:t>
      </w:r>
    </w:p>
    <w:p w14:paraId="00000026" w14:textId="77777777"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t>6.8</w:t>
      </w:r>
      <w:r w:rsidRPr="002703BF">
        <w:rPr>
          <w:rFonts w:asciiTheme="majorHAnsi" w:hAnsiTheme="majorHAnsi" w:cstheme="majorHAnsi"/>
          <w:sz w:val="24"/>
          <w:szCs w:val="24"/>
        </w:rPr>
        <w:tab/>
        <w:t>The AGM shall be chaired by the chairperson.  If the chairperson is unavoidably absent the meeting shall be chaired by another member of the steering committee, nominate</w:t>
      </w:r>
      <w:r w:rsidRPr="002703BF">
        <w:rPr>
          <w:rFonts w:asciiTheme="majorHAnsi" w:hAnsiTheme="majorHAnsi" w:cstheme="majorHAnsi"/>
          <w:color w:val="7030A0"/>
          <w:sz w:val="24"/>
          <w:szCs w:val="24"/>
        </w:rPr>
        <w:t>d</w:t>
      </w:r>
      <w:r w:rsidRPr="002703BF">
        <w:rPr>
          <w:rFonts w:asciiTheme="majorHAnsi" w:hAnsiTheme="majorHAnsi" w:cstheme="majorHAnsi"/>
          <w:color w:val="FF0000"/>
          <w:sz w:val="24"/>
          <w:szCs w:val="24"/>
        </w:rPr>
        <w:t xml:space="preserve"> </w:t>
      </w:r>
      <w:r w:rsidRPr="002703BF">
        <w:rPr>
          <w:rFonts w:asciiTheme="majorHAnsi" w:hAnsiTheme="majorHAnsi" w:cstheme="majorHAnsi"/>
          <w:sz w:val="24"/>
          <w:szCs w:val="24"/>
        </w:rPr>
        <w:t>by those present.</w:t>
      </w:r>
    </w:p>
    <w:p w14:paraId="00000027" w14:textId="77777777"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t>6.9</w:t>
      </w:r>
      <w:r w:rsidRPr="002703BF">
        <w:rPr>
          <w:rFonts w:asciiTheme="majorHAnsi" w:hAnsiTheme="majorHAnsi" w:cstheme="majorHAnsi"/>
          <w:sz w:val="24"/>
          <w:szCs w:val="24"/>
        </w:rPr>
        <w:tab/>
        <w:t>The secretary shall keep minutes of the AGM. If the secretary is unavoidably absent minutes for the meeting should be taken by another officer or member of the steering committee, nominate</w:t>
      </w:r>
      <w:r w:rsidRPr="002703BF">
        <w:rPr>
          <w:rFonts w:asciiTheme="majorHAnsi" w:hAnsiTheme="majorHAnsi" w:cstheme="majorHAnsi"/>
          <w:color w:val="7030A0"/>
          <w:sz w:val="24"/>
          <w:szCs w:val="24"/>
        </w:rPr>
        <w:t>d</w:t>
      </w:r>
      <w:r w:rsidRPr="002703BF">
        <w:rPr>
          <w:rFonts w:asciiTheme="majorHAnsi" w:hAnsiTheme="majorHAnsi" w:cstheme="majorHAnsi"/>
          <w:color w:val="FF0000"/>
          <w:sz w:val="24"/>
          <w:szCs w:val="24"/>
        </w:rPr>
        <w:t xml:space="preserve"> </w:t>
      </w:r>
      <w:r w:rsidRPr="002703BF">
        <w:rPr>
          <w:rFonts w:asciiTheme="majorHAnsi" w:hAnsiTheme="majorHAnsi" w:cstheme="majorHAnsi"/>
          <w:sz w:val="24"/>
          <w:szCs w:val="24"/>
        </w:rPr>
        <w:t>by those present</w:t>
      </w:r>
      <w:r w:rsidRPr="002703BF">
        <w:rPr>
          <w:rFonts w:asciiTheme="majorHAnsi" w:hAnsiTheme="majorHAnsi" w:cstheme="majorHAnsi"/>
          <w:sz w:val="24"/>
          <w:szCs w:val="24"/>
          <w:shd w:val="clear" w:color="auto" w:fill="DDD9C4"/>
        </w:rPr>
        <w:t>.</w:t>
      </w:r>
      <w:r w:rsidRPr="002703BF">
        <w:rPr>
          <w:rFonts w:asciiTheme="majorHAnsi" w:hAnsiTheme="majorHAnsi" w:cstheme="majorHAnsi"/>
          <w:sz w:val="24"/>
          <w:szCs w:val="24"/>
        </w:rPr>
        <w:t xml:space="preserve"> </w:t>
      </w:r>
    </w:p>
    <w:p w14:paraId="00000028" w14:textId="77777777"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t>6.10</w:t>
      </w:r>
      <w:r w:rsidRPr="002703BF">
        <w:rPr>
          <w:rFonts w:asciiTheme="majorHAnsi" w:hAnsiTheme="majorHAnsi" w:cstheme="majorHAnsi"/>
          <w:sz w:val="24"/>
          <w:szCs w:val="24"/>
        </w:rPr>
        <w:tab/>
        <w:t>Decisions shall be taken by a simple majority vote and the Chairperson shall have a second or casting vote in the event of there being an equal number of votes in favour as there is against.</w:t>
      </w:r>
    </w:p>
    <w:p w14:paraId="00000029" w14:textId="2949E8B9"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t>6.1</w:t>
      </w:r>
      <w:r w:rsidR="002703BF" w:rsidRPr="002703BF">
        <w:rPr>
          <w:rFonts w:asciiTheme="majorHAnsi" w:hAnsiTheme="majorHAnsi" w:cstheme="majorHAnsi"/>
          <w:sz w:val="24"/>
          <w:szCs w:val="24"/>
        </w:rPr>
        <w:t>1</w:t>
      </w:r>
      <w:r w:rsidRPr="002703BF">
        <w:rPr>
          <w:rFonts w:asciiTheme="majorHAnsi" w:hAnsiTheme="majorHAnsi" w:cstheme="majorHAnsi"/>
          <w:sz w:val="24"/>
          <w:szCs w:val="24"/>
        </w:rPr>
        <w:tab/>
        <w:t xml:space="preserve">A quorum shall consist of </w:t>
      </w:r>
      <w:r w:rsidR="002703BF" w:rsidRPr="002703BF">
        <w:rPr>
          <w:rFonts w:asciiTheme="majorHAnsi" w:hAnsiTheme="majorHAnsi" w:cstheme="majorHAnsi"/>
          <w:sz w:val="24"/>
          <w:szCs w:val="24"/>
        </w:rPr>
        <w:t>4</w:t>
      </w:r>
      <w:r w:rsidRPr="002703BF">
        <w:rPr>
          <w:rFonts w:asciiTheme="majorHAnsi" w:hAnsiTheme="majorHAnsi" w:cstheme="majorHAnsi"/>
          <w:sz w:val="24"/>
          <w:szCs w:val="24"/>
        </w:rPr>
        <w:t xml:space="preserve"> elected officers or steering committee members and 6 members.</w:t>
      </w:r>
    </w:p>
    <w:p w14:paraId="0000002A" w14:textId="0CABE98F"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t>6.1</w:t>
      </w:r>
      <w:r w:rsidR="002703BF" w:rsidRPr="002703BF">
        <w:rPr>
          <w:rFonts w:asciiTheme="majorHAnsi" w:hAnsiTheme="majorHAnsi" w:cstheme="majorHAnsi"/>
          <w:sz w:val="24"/>
          <w:szCs w:val="24"/>
        </w:rPr>
        <w:t>2</w:t>
      </w:r>
      <w:r w:rsidRPr="002703BF">
        <w:rPr>
          <w:rFonts w:asciiTheme="majorHAnsi" w:hAnsiTheme="majorHAnsi" w:cstheme="majorHAnsi"/>
          <w:sz w:val="24"/>
          <w:szCs w:val="24"/>
        </w:rPr>
        <w:tab/>
        <w:t xml:space="preserve">The business of the AGM shall include: </w:t>
      </w:r>
    </w:p>
    <w:p w14:paraId="0000002B" w14:textId="77777777" w:rsidR="00E671A2" w:rsidRPr="002703BF" w:rsidRDefault="00000000">
      <w:pPr>
        <w:numPr>
          <w:ilvl w:val="1"/>
          <w:numId w:val="3"/>
        </w:numPr>
        <w:pBdr>
          <w:top w:val="nil"/>
          <w:left w:val="nil"/>
          <w:bottom w:val="nil"/>
          <w:right w:val="nil"/>
          <w:between w:val="nil"/>
        </w:pBdr>
        <w:spacing w:after="0"/>
        <w:rPr>
          <w:rFonts w:asciiTheme="majorHAnsi" w:hAnsiTheme="majorHAnsi" w:cstheme="majorHAnsi"/>
          <w:color w:val="000000"/>
          <w:sz w:val="24"/>
          <w:szCs w:val="24"/>
        </w:rPr>
      </w:pPr>
      <w:r w:rsidRPr="002703BF">
        <w:rPr>
          <w:rFonts w:asciiTheme="majorHAnsi" w:hAnsiTheme="majorHAnsi" w:cstheme="majorHAnsi"/>
          <w:color w:val="000000"/>
          <w:sz w:val="24"/>
          <w:szCs w:val="24"/>
        </w:rPr>
        <w:t>Reading and adoption of the minutes of the previous AGM.</w:t>
      </w:r>
    </w:p>
    <w:p w14:paraId="0000002C" w14:textId="77777777" w:rsidR="00E671A2" w:rsidRPr="002703BF" w:rsidRDefault="00000000">
      <w:pPr>
        <w:numPr>
          <w:ilvl w:val="1"/>
          <w:numId w:val="3"/>
        </w:numPr>
        <w:pBdr>
          <w:top w:val="nil"/>
          <w:left w:val="nil"/>
          <w:bottom w:val="nil"/>
          <w:right w:val="nil"/>
          <w:between w:val="nil"/>
        </w:pBdr>
        <w:spacing w:after="0"/>
        <w:rPr>
          <w:rFonts w:asciiTheme="majorHAnsi" w:hAnsiTheme="majorHAnsi" w:cstheme="majorHAnsi"/>
          <w:color w:val="000000"/>
          <w:sz w:val="24"/>
          <w:szCs w:val="24"/>
        </w:rPr>
      </w:pPr>
      <w:r w:rsidRPr="002703BF">
        <w:rPr>
          <w:rFonts w:asciiTheme="majorHAnsi" w:hAnsiTheme="majorHAnsi" w:cstheme="majorHAnsi"/>
          <w:color w:val="000000"/>
          <w:sz w:val="24"/>
          <w:szCs w:val="24"/>
        </w:rPr>
        <w:t>Matters arising from the minutes.</w:t>
      </w:r>
    </w:p>
    <w:p w14:paraId="0000002D" w14:textId="77777777" w:rsidR="00E671A2" w:rsidRPr="002703BF" w:rsidRDefault="00000000">
      <w:pPr>
        <w:numPr>
          <w:ilvl w:val="1"/>
          <w:numId w:val="3"/>
        </w:numPr>
        <w:pBdr>
          <w:top w:val="nil"/>
          <w:left w:val="nil"/>
          <w:bottom w:val="nil"/>
          <w:right w:val="nil"/>
          <w:between w:val="nil"/>
        </w:pBdr>
        <w:spacing w:after="0"/>
        <w:rPr>
          <w:rFonts w:asciiTheme="majorHAnsi" w:hAnsiTheme="majorHAnsi" w:cstheme="majorHAnsi"/>
          <w:color w:val="000000"/>
          <w:sz w:val="24"/>
          <w:szCs w:val="24"/>
        </w:rPr>
      </w:pPr>
      <w:r w:rsidRPr="002703BF">
        <w:rPr>
          <w:rFonts w:asciiTheme="majorHAnsi" w:hAnsiTheme="majorHAnsi" w:cstheme="majorHAnsi"/>
          <w:color w:val="000000"/>
          <w:sz w:val="24"/>
          <w:szCs w:val="24"/>
        </w:rPr>
        <w:t>Chairperson’s address</w:t>
      </w:r>
    </w:p>
    <w:p w14:paraId="0000002F" w14:textId="77777777" w:rsidR="00E671A2" w:rsidRPr="002703BF" w:rsidRDefault="00000000">
      <w:pPr>
        <w:numPr>
          <w:ilvl w:val="1"/>
          <w:numId w:val="3"/>
        </w:numPr>
        <w:pBdr>
          <w:top w:val="nil"/>
          <w:left w:val="nil"/>
          <w:bottom w:val="nil"/>
          <w:right w:val="nil"/>
          <w:between w:val="nil"/>
        </w:pBdr>
        <w:spacing w:after="0"/>
        <w:rPr>
          <w:rFonts w:asciiTheme="majorHAnsi" w:hAnsiTheme="majorHAnsi" w:cstheme="majorHAnsi"/>
          <w:color w:val="000000"/>
          <w:sz w:val="24"/>
          <w:szCs w:val="24"/>
        </w:rPr>
      </w:pPr>
      <w:r w:rsidRPr="002703BF">
        <w:rPr>
          <w:rFonts w:asciiTheme="majorHAnsi" w:hAnsiTheme="majorHAnsi" w:cstheme="majorHAnsi"/>
          <w:color w:val="000000"/>
          <w:sz w:val="24"/>
          <w:szCs w:val="24"/>
        </w:rPr>
        <w:t>Treasurer’s report</w:t>
      </w:r>
    </w:p>
    <w:p w14:paraId="00000030" w14:textId="38148EE6" w:rsidR="00E671A2" w:rsidRPr="002703BF" w:rsidRDefault="002703BF">
      <w:pPr>
        <w:numPr>
          <w:ilvl w:val="1"/>
          <w:numId w:val="3"/>
        </w:numPr>
        <w:pBdr>
          <w:top w:val="nil"/>
          <w:left w:val="nil"/>
          <w:bottom w:val="nil"/>
          <w:right w:val="nil"/>
          <w:between w:val="nil"/>
        </w:pBdr>
        <w:spacing w:after="0"/>
        <w:rPr>
          <w:rFonts w:asciiTheme="majorHAnsi" w:hAnsiTheme="majorHAnsi" w:cstheme="majorHAnsi"/>
          <w:color w:val="000000"/>
          <w:sz w:val="24"/>
          <w:szCs w:val="24"/>
        </w:rPr>
      </w:pPr>
      <w:r w:rsidRPr="002703BF">
        <w:rPr>
          <w:rFonts w:asciiTheme="majorHAnsi" w:hAnsiTheme="majorHAnsi" w:cstheme="majorHAnsi"/>
          <w:color w:val="000000"/>
          <w:sz w:val="24"/>
          <w:szCs w:val="24"/>
        </w:rPr>
        <w:t>Reports from other officers as necessary</w:t>
      </w:r>
    </w:p>
    <w:p w14:paraId="00000031" w14:textId="77777777" w:rsidR="00E671A2" w:rsidRPr="002703BF" w:rsidRDefault="00000000">
      <w:pPr>
        <w:numPr>
          <w:ilvl w:val="1"/>
          <w:numId w:val="3"/>
        </w:numPr>
        <w:pBdr>
          <w:top w:val="nil"/>
          <w:left w:val="nil"/>
          <w:bottom w:val="nil"/>
          <w:right w:val="nil"/>
          <w:between w:val="nil"/>
        </w:pBdr>
        <w:spacing w:after="0"/>
        <w:rPr>
          <w:rFonts w:asciiTheme="majorHAnsi" w:hAnsiTheme="majorHAnsi" w:cstheme="majorHAnsi"/>
          <w:color w:val="000000"/>
          <w:sz w:val="24"/>
          <w:szCs w:val="24"/>
        </w:rPr>
      </w:pPr>
      <w:r w:rsidRPr="002703BF">
        <w:rPr>
          <w:rFonts w:asciiTheme="majorHAnsi" w:hAnsiTheme="majorHAnsi" w:cstheme="majorHAnsi"/>
          <w:color w:val="000000"/>
          <w:sz w:val="24"/>
          <w:szCs w:val="24"/>
        </w:rPr>
        <w:t>Steering Committee report and review of steering committee decisions.</w:t>
      </w:r>
    </w:p>
    <w:p w14:paraId="00000032" w14:textId="77777777" w:rsidR="00E671A2" w:rsidRPr="002703BF" w:rsidRDefault="00000000">
      <w:pPr>
        <w:numPr>
          <w:ilvl w:val="1"/>
          <w:numId w:val="3"/>
        </w:numPr>
        <w:pBdr>
          <w:top w:val="nil"/>
          <w:left w:val="nil"/>
          <w:bottom w:val="nil"/>
          <w:right w:val="nil"/>
          <w:between w:val="nil"/>
        </w:pBdr>
        <w:spacing w:after="0"/>
        <w:rPr>
          <w:rFonts w:asciiTheme="majorHAnsi" w:hAnsiTheme="majorHAnsi" w:cstheme="majorHAnsi"/>
          <w:color w:val="000000"/>
          <w:sz w:val="24"/>
          <w:szCs w:val="24"/>
        </w:rPr>
      </w:pPr>
      <w:r w:rsidRPr="002703BF">
        <w:rPr>
          <w:rFonts w:asciiTheme="majorHAnsi" w:hAnsiTheme="majorHAnsi" w:cstheme="majorHAnsi"/>
          <w:color w:val="000000"/>
          <w:sz w:val="24"/>
          <w:szCs w:val="24"/>
        </w:rPr>
        <w:t>Motions to be considered.</w:t>
      </w:r>
    </w:p>
    <w:p w14:paraId="00000033" w14:textId="77777777" w:rsidR="00E671A2" w:rsidRPr="002703BF" w:rsidRDefault="00000000">
      <w:pPr>
        <w:numPr>
          <w:ilvl w:val="1"/>
          <w:numId w:val="3"/>
        </w:numPr>
        <w:pBdr>
          <w:top w:val="nil"/>
          <w:left w:val="nil"/>
          <w:bottom w:val="nil"/>
          <w:right w:val="nil"/>
          <w:between w:val="nil"/>
        </w:pBdr>
        <w:spacing w:after="0"/>
        <w:rPr>
          <w:rFonts w:asciiTheme="majorHAnsi" w:hAnsiTheme="majorHAnsi" w:cstheme="majorHAnsi"/>
          <w:color w:val="000000"/>
          <w:sz w:val="24"/>
          <w:szCs w:val="24"/>
        </w:rPr>
      </w:pPr>
      <w:r w:rsidRPr="002703BF">
        <w:rPr>
          <w:rFonts w:asciiTheme="majorHAnsi" w:hAnsiTheme="majorHAnsi" w:cstheme="majorHAnsi"/>
          <w:color w:val="000000"/>
          <w:sz w:val="24"/>
          <w:szCs w:val="24"/>
        </w:rPr>
        <w:t xml:space="preserve">Election of chairperson, </w:t>
      </w:r>
      <w:proofErr w:type="gramStart"/>
      <w:r w:rsidRPr="002703BF">
        <w:rPr>
          <w:rFonts w:asciiTheme="majorHAnsi" w:hAnsiTheme="majorHAnsi" w:cstheme="majorHAnsi"/>
          <w:color w:val="000000"/>
          <w:sz w:val="24"/>
          <w:szCs w:val="24"/>
        </w:rPr>
        <w:t>secretary</w:t>
      </w:r>
      <w:proofErr w:type="gramEnd"/>
      <w:r w:rsidRPr="002703BF">
        <w:rPr>
          <w:rFonts w:asciiTheme="majorHAnsi" w:hAnsiTheme="majorHAnsi" w:cstheme="majorHAnsi"/>
          <w:color w:val="000000"/>
          <w:sz w:val="24"/>
          <w:szCs w:val="24"/>
        </w:rPr>
        <w:t xml:space="preserve"> and treasurer</w:t>
      </w:r>
    </w:p>
    <w:p w14:paraId="00000034" w14:textId="77777777" w:rsidR="00E671A2" w:rsidRPr="002703BF" w:rsidRDefault="00000000">
      <w:pPr>
        <w:numPr>
          <w:ilvl w:val="1"/>
          <w:numId w:val="3"/>
        </w:numPr>
        <w:pBdr>
          <w:top w:val="nil"/>
          <w:left w:val="nil"/>
          <w:bottom w:val="nil"/>
          <w:right w:val="nil"/>
          <w:between w:val="nil"/>
        </w:pBdr>
        <w:spacing w:after="0"/>
        <w:rPr>
          <w:rFonts w:asciiTheme="majorHAnsi" w:hAnsiTheme="majorHAnsi" w:cstheme="majorHAnsi"/>
          <w:color w:val="000000"/>
          <w:sz w:val="24"/>
          <w:szCs w:val="24"/>
        </w:rPr>
      </w:pPr>
      <w:r w:rsidRPr="002703BF">
        <w:rPr>
          <w:rFonts w:asciiTheme="majorHAnsi" w:hAnsiTheme="majorHAnsi" w:cstheme="majorHAnsi"/>
          <w:color w:val="000000"/>
          <w:sz w:val="24"/>
          <w:szCs w:val="24"/>
        </w:rPr>
        <w:t>Election of training officer, environmental officer, walks organiser, PRO/</w:t>
      </w:r>
      <w:proofErr w:type="gramStart"/>
      <w:r w:rsidRPr="002703BF">
        <w:rPr>
          <w:rFonts w:asciiTheme="majorHAnsi" w:hAnsiTheme="majorHAnsi" w:cstheme="majorHAnsi"/>
          <w:color w:val="000000"/>
          <w:sz w:val="24"/>
          <w:szCs w:val="24"/>
        </w:rPr>
        <w:t>s</w:t>
      </w:r>
      <w:proofErr w:type="gramEnd"/>
      <w:r w:rsidRPr="002703BF">
        <w:rPr>
          <w:rFonts w:asciiTheme="majorHAnsi" w:hAnsiTheme="majorHAnsi" w:cstheme="majorHAnsi"/>
          <w:color w:val="000000"/>
          <w:sz w:val="24"/>
          <w:szCs w:val="24"/>
        </w:rPr>
        <w:t xml:space="preserve"> and any alteration to existing officer positions plus the addition of any new officer/s.</w:t>
      </w:r>
    </w:p>
    <w:p w14:paraId="00000035" w14:textId="77777777" w:rsidR="00E671A2" w:rsidRPr="002703BF" w:rsidRDefault="00000000">
      <w:pPr>
        <w:numPr>
          <w:ilvl w:val="1"/>
          <w:numId w:val="3"/>
        </w:numPr>
        <w:pBdr>
          <w:top w:val="nil"/>
          <w:left w:val="nil"/>
          <w:bottom w:val="nil"/>
          <w:right w:val="nil"/>
          <w:between w:val="nil"/>
        </w:pBdr>
        <w:spacing w:after="0"/>
        <w:rPr>
          <w:rFonts w:asciiTheme="majorHAnsi" w:hAnsiTheme="majorHAnsi" w:cstheme="majorHAnsi"/>
          <w:color w:val="000000"/>
          <w:sz w:val="24"/>
          <w:szCs w:val="24"/>
        </w:rPr>
      </w:pPr>
      <w:r w:rsidRPr="002703BF">
        <w:rPr>
          <w:rFonts w:asciiTheme="majorHAnsi" w:hAnsiTheme="majorHAnsi" w:cstheme="majorHAnsi"/>
          <w:color w:val="000000"/>
          <w:sz w:val="24"/>
          <w:szCs w:val="24"/>
        </w:rPr>
        <w:t>Election of steering committee</w:t>
      </w:r>
    </w:p>
    <w:p w14:paraId="00000036" w14:textId="77777777" w:rsidR="00E671A2" w:rsidRPr="002703BF" w:rsidRDefault="00000000">
      <w:pPr>
        <w:numPr>
          <w:ilvl w:val="1"/>
          <w:numId w:val="3"/>
        </w:numPr>
        <w:pBdr>
          <w:top w:val="nil"/>
          <w:left w:val="nil"/>
          <w:bottom w:val="nil"/>
          <w:right w:val="nil"/>
          <w:between w:val="nil"/>
        </w:pBdr>
        <w:spacing w:after="0"/>
        <w:rPr>
          <w:rFonts w:asciiTheme="majorHAnsi" w:hAnsiTheme="majorHAnsi" w:cstheme="majorHAnsi"/>
          <w:color w:val="000000"/>
          <w:sz w:val="24"/>
          <w:szCs w:val="24"/>
        </w:rPr>
      </w:pPr>
      <w:r w:rsidRPr="002703BF">
        <w:rPr>
          <w:rFonts w:asciiTheme="majorHAnsi" w:hAnsiTheme="majorHAnsi" w:cstheme="majorHAnsi"/>
          <w:color w:val="000000"/>
          <w:sz w:val="24"/>
          <w:szCs w:val="24"/>
        </w:rPr>
        <w:t>Review of last year’s activities and activities planned for the next year</w:t>
      </w:r>
    </w:p>
    <w:p w14:paraId="00000037" w14:textId="77777777" w:rsidR="00E671A2" w:rsidRPr="002703BF" w:rsidRDefault="00000000">
      <w:pPr>
        <w:numPr>
          <w:ilvl w:val="1"/>
          <w:numId w:val="3"/>
        </w:numPr>
        <w:pBdr>
          <w:top w:val="nil"/>
          <w:left w:val="nil"/>
          <w:bottom w:val="nil"/>
          <w:right w:val="nil"/>
          <w:between w:val="nil"/>
        </w:pBdr>
        <w:rPr>
          <w:rFonts w:asciiTheme="majorHAnsi" w:hAnsiTheme="majorHAnsi" w:cstheme="majorHAnsi"/>
          <w:color w:val="000000"/>
          <w:sz w:val="24"/>
          <w:szCs w:val="24"/>
        </w:rPr>
      </w:pPr>
      <w:r w:rsidRPr="002703BF">
        <w:rPr>
          <w:rFonts w:asciiTheme="majorHAnsi" w:hAnsiTheme="majorHAnsi" w:cstheme="majorHAnsi"/>
          <w:color w:val="000000"/>
          <w:sz w:val="24"/>
          <w:szCs w:val="24"/>
        </w:rPr>
        <w:t>Review of the membership fee</w:t>
      </w:r>
    </w:p>
    <w:p w14:paraId="00000039" w14:textId="27156D55"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t>6.1</w:t>
      </w:r>
      <w:r w:rsidR="002703BF" w:rsidRPr="002703BF">
        <w:rPr>
          <w:rFonts w:asciiTheme="majorHAnsi" w:hAnsiTheme="majorHAnsi" w:cstheme="majorHAnsi"/>
          <w:sz w:val="24"/>
          <w:szCs w:val="24"/>
        </w:rPr>
        <w:t>3</w:t>
      </w:r>
      <w:r w:rsidRPr="002703BF">
        <w:rPr>
          <w:rFonts w:asciiTheme="majorHAnsi" w:hAnsiTheme="majorHAnsi" w:cstheme="majorHAnsi"/>
          <w:sz w:val="24"/>
          <w:szCs w:val="24"/>
        </w:rPr>
        <w:tab/>
        <w:t>The officers and steering committee members are not normally expected to hold such position for more than 4 consecutive years.</w:t>
      </w:r>
    </w:p>
    <w:p w14:paraId="0000003A" w14:textId="5E961FBC" w:rsidR="00E671A2" w:rsidRPr="002703BF" w:rsidRDefault="00000000">
      <w:pPr>
        <w:ind w:left="851"/>
        <w:rPr>
          <w:rFonts w:asciiTheme="majorHAnsi" w:eastAsia="Arial" w:hAnsiTheme="majorHAnsi" w:cstheme="majorHAnsi"/>
          <w:sz w:val="24"/>
          <w:szCs w:val="24"/>
        </w:rPr>
      </w:pPr>
      <w:r w:rsidRPr="002703BF">
        <w:rPr>
          <w:rFonts w:asciiTheme="majorHAnsi" w:eastAsia="Arial" w:hAnsiTheme="majorHAnsi" w:cstheme="majorHAnsi"/>
          <w:sz w:val="24"/>
          <w:szCs w:val="24"/>
          <w:highlight w:val="white"/>
        </w:rPr>
        <w:t xml:space="preserve">An exception to this will arise where a current committee member is elected as a designated officer. In this case they </w:t>
      </w:r>
      <w:r w:rsidR="002703BF" w:rsidRPr="002703BF">
        <w:rPr>
          <w:rFonts w:asciiTheme="majorHAnsi" w:eastAsia="Arial" w:hAnsiTheme="majorHAnsi" w:cstheme="majorHAnsi"/>
          <w:sz w:val="24"/>
          <w:szCs w:val="24"/>
          <w:highlight w:val="white"/>
        </w:rPr>
        <w:t>may</w:t>
      </w:r>
      <w:r w:rsidRPr="002703BF">
        <w:rPr>
          <w:rFonts w:asciiTheme="majorHAnsi" w:eastAsia="Arial" w:hAnsiTheme="majorHAnsi" w:cstheme="majorHAnsi"/>
          <w:sz w:val="24"/>
          <w:szCs w:val="24"/>
          <w:highlight w:val="white"/>
        </w:rPr>
        <w:t xml:space="preserve"> serve for 4 years from the date of their election.</w:t>
      </w:r>
    </w:p>
    <w:p w14:paraId="0000003B" w14:textId="11A7D2AD"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lastRenderedPageBreak/>
        <w:t>6.1</w:t>
      </w:r>
      <w:r w:rsidR="002703BF" w:rsidRPr="002703BF">
        <w:rPr>
          <w:rFonts w:asciiTheme="majorHAnsi" w:hAnsiTheme="majorHAnsi" w:cstheme="majorHAnsi"/>
          <w:sz w:val="24"/>
          <w:szCs w:val="24"/>
        </w:rPr>
        <w:t>4</w:t>
      </w:r>
      <w:r w:rsidRPr="002703BF">
        <w:rPr>
          <w:rFonts w:asciiTheme="majorHAnsi" w:hAnsiTheme="majorHAnsi" w:cstheme="majorHAnsi"/>
          <w:sz w:val="24"/>
          <w:szCs w:val="24"/>
        </w:rPr>
        <w:tab/>
        <w:t>Having completed their term as officer of the club, a member may not be elected to another officer position for a minimum of 1 year.</w:t>
      </w:r>
    </w:p>
    <w:p w14:paraId="0000003C" w14:textId="77777777" w:rsidR="00E671A2" w:rsidRPr="002703BF" w:rsidRDefault="00000000">
      <w:pPr>
        <w:ind w:left="851" w:hanging="851"/>
        <w:rPr>
          <w:rFonts w:asciiTheme="majorHAnsi" w:hAnsiTheme="majorHAnsi" w:cstheme="majorHAnsi"/>
          <w:b/>
          <w:sz w:val="24"/>
          <w:szCs w:val="24"/>
        </w:rPr>
      </w:pPr>
      <w:r w:rsidRPr="002703BF">
        <w:rPr>
          <w:rFonts w:asciiTheme="majorHAnsi" w:hAnsiTheme="majorHAnsi" w:cstheme="majorHAnsi"/>
          <w:b/>
          <w:sz w:val="24"/>
          <w:szCs w:val="24"/>
        </w:rPr>
        <w:t>7.0</w:t>
      </w:r>
      <w:r w:rsidRPr="002703BF">
        <w:rPr>
          <w:rFonts w:asciiTheme="majorHAnsi" w:hAnsiTheme="majorHAnsi" w:cstheme="majorHAnsi"/>
          <w:b/>
          <w:sz w:val="24"/>
          <w:szCs w:val="24"/>
        </w:rPr>
        <w:tab/>
        <w:t>EXTRAORDINARY GENERAL MEETING</w:t>
      </w:r>
    </w:p>
    <w:p w14:paraId="0000003D" w14:textId="77777777"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t>7.1</w:t>
      </w:r>
      <w:r w:rsidRPr="002703BF">
        <w:rPr>
          <w:rFonts w:asciiTheme="majorHAnsi" w:hAnsiTheme="majorHAnsi" w:cstheme="majorHAnsi"/>
          <w:sz w:val="24"/>
          <w:szCs w:val="24"/>
        </w:rPr>
        <w:tab/>
        <w:t>An EGM of the club can be called by the steering committee if they deem it necessary.</w:t>
      </w:r>
    </w:p>
    <w:p w14:paraId="0000003E" w14:textId="77777777"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t>7.2</w:t>
      </w:r>
      <w:r w:rsidRPr="002703BF">
        <w:rPr>
          <w:rFonts w:asciiTheme="majorHAnsi" w:hAnsiTheme="majorHAnsi" w:cstheme="majorHAnsi"/>
          <w:sz w:val="24"/>
          <w:szCs w:val="24"/>
        </w:rPr>
        <w:tab/>
        <w:t xml:space="preserve">The secretary shall notify members at least 2 weeks in advance of the date, </w:t>
      </w:r>
      <w:proofErr w:type="gramStart"/>
      <w:r w:rsidRPr="002703BF">
        <w:rPr>
          <w:rFonts w:asciiTheme="majorHAnsi" w:hAnsiTheme="majorHAnsi" w:cstheme="majorHAnsi"/>
          <w:sz w:val="24"/>
          <w:szCs w:val="24"/>
        </w:rPr>
        <w:t>venue</w:t>
      </w:r>
      <w:proofErr w:type="gramEnd"/>
      <w:r w:rsidRPr="002703BF">
        <w:rPr>
          <w:rFonts w:asciiTheme="majorHAnsi" w:hAnsiTheme="majorHAnsi" w:cstheme="majorHAnsi"/>
          <w:sz w:val="24"/>
          <w:szCs w:val="24"/>
        </w:rPr>
        <w:t xml:space="preserve"> and agenda for the EGM.</w:t>
      </w:r>
    </w:p>
    <w:p w14:paraId="0000003F" w14:textId="77777777"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t xml:space="preserve">7.3 </w:t>
      </w:r>
      <w:r w:rsidRPr="002703BF">
        <w:rPr>
          <w:rFonts w:asciiTheme="majorHAnsi" w:hAnsiTheme="majorHAnsi" w:cstheme="majorHAnsi"/>
          <w:sz w:val="24"/>
          <w:szCs w:val="24"/>
        </w:rPr>
        <w:tab/>
        <w:t>The EGM will be conducted as an AGM but the only item on the agenda will be the issue in question.</w:t>
      </w:r>
    </w:p>
    <w:p w14:paraId="00000040" w14:textId="77777777" w:rsidR="00E671A2" w:rsidRPr="002703BF" w:rsidRDefault="00000000">
      <w:pPr>
        <w:ind w:left="851" w:hanging="851"/>
        <w:rPr>
          <w:rFonts w:asciiTheme="majorHAnsi" w:hAnsiTheme="majorHAnsi" w:cstheme="majorHAnsi"/>
          <w:b/>
          <w:sz w:val="24"/>
          <w:szCs w:val="24"/>
        </w:rPr>
      </w:pPr>
      <w:r w:rsidRPr="002703BF">
        <w:rPr>
          <w:rFonts w:asciiTheme="majorHAnsi" w:hAnsiTheme="majorHAnsi" w:cstheme="majorHAnsi"/>
          <w:b/>
          <w:sz w:val="24"/>
          <w:szCs w:val="24"/>
        </w:rPr>
        <w:t>8.0</w:t>
      </w:r>
      <w:r w:rsidRPr="002703BF">
        <w:rPr>
          <w:rFonts w:asciiTheme="majorHAnsi" w:hAnsiTheme="majorHAnsi" w:cstheme="majorHAnsi"/>
          <w:b/>
          <w:sz w:val="24"/>
          <w:szCs w:val="24"/>
        </w:rPr>
        <w:tab/>
        <w:t>DISSOLUTION</w:t>
      </w:r>
    </w:p>
    <w:p w14:paraId="00000041" w14:textId="77777777" w:rsidR="00E671A2" w:rsidRPr="002703BF"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t>8.1</w:t>
      </w:r>
      <w:r w:rsidRPr="002703BF">
        <w:rPr>
          <w:rFonts w:asciiTheme="majorHAnsi" w:hAnsiTheme="majorHAnsi" w:cstheme="majorHAnsi"/>
          <w:sz w:val="24"/>
          <w:szCs w:val="24"/>
        </w:rPr>
        <w:tab/>
        <w:t>A motion to dissolve the club must be signed by 50% of the membership and submitted in advance to the secretary in accordance with 6.4 above</w:t>
      </w:r>
    </w:p>
    <w:p w14:paraId="00000042" w14:textId="6494F6BB" w:rsidR="00E671A2" w:rsidRDefault="00000000">
      <w:pPr>
        <w:ind w:left="851" w:hanging="851"/>
        <w:rPr>
          <w:rFonts w:asciiTheme="majorHAnsi" w:hAnsiTheme="majorHAnsi" w:cstheme="majorHAnsi"/>
          <w:sz w:val="24"/>
          <w:szCs w:val="24"/>
        </w:rPr>
      </w:pPr>
      <w:r w:rsidRPr="002703BF">
        <w:rPr>
          <w:rFonts w:asciiTheme="majorHAnsi" w:hAnsiTheme="majorHAnsi" w:cstheme="majorHAnsi"/>
          <w:sz w:val="24"/>
          <w:szCs w:val="24"/>
        </w:rPr>
        <w:t>8.2</w:t>
      </w:r>
      <w:r w:rsidRPr="002703BF">
        <w:rPr>
          <w:rFonts w:asciiTheme="majorHAnsi" w:hAnsiTheme="majorHAnsi" w:cstheme="majorHAnsi"/>
          <w:sz w:val="24"/>
          <w:szCs w:val="24"/>
        </w:rPr>
        <w:tab/>
        <w:t>If the resolution is passed, the chairperson, secretary and treasurer or others agreed at the general meeting must discharge all liabilities of the club and any remaining assets must be given to a charity/</w:t>
      </w:r>
      <w:proofErr w:type="spellStart"/>
      <w:r w:rsidRPr="002703BF">
        <w:rPr>
          <w:rFonts w:asciiTheme="majorHAnsi" w:hAnsiTheme="majorHAnsi" w:cstheme="majorHAnsi"/>
          <w:sz w:val="24"/>
          <w:szCs w:val="24"/>
        </w:rPr>
        <w:t>ies</w:t>
      </w:r>
      <w:proofErr w:type="spellEnd"/>
      <w:r w:rsidRPr="002703BF">
        <w:rPr>
          <w:rFonts w:asciiTheme="majorHAnsi" w:hAnsiTheme="majorHAnsi" w:cstheme="majorHAnsi"/>
          <w:sz w:val="24"/>
          <w:szCs w:val="24"/>
        </w:rPr>
        <w:t xml:space="preserve"> nominated at the general meeting.</w:t>
      </w:r>
    </w:p>
    <w:p w14:paraId="41CA3D53" w14:textId="069F6762" w:rsidR="00B76042" w:rsidRDefault="00B76042">
      <w:pPr>
        <w:ind w:left="851" w:hanging="851"/>
        <w:rPr>
          <w:rFonts w:asciiTheme="majorHAnsi" w:hAnsiTheme="majorHAnsi" w:cstheme="majorHAnsi"/>
          <w:sz w:val="24"/>
          <w:szCs w:val="24"/>
        </w:rPr>
      </w:pPr>
    </w:p>
    <w:p w14:paraId="2C4DBFFE" w14:textId="7F9AC00D" w:rsidR="00B76042" w:rsidRPr="00B76042" w:rsidRDefault="00B76042">
      <w:pPr>
        <w:ind w:left="851" w:hanging="851"/>
        <w:rPr>
          <w:rFonts w:asciiTheme="majorHAnsi" w:hAnsiTheme="majorHAnsi" w:cstheme="majorHAnsi"/>
          <w:b/>
          <w:bCs/>
          <w:sz w:val="24"/>
          <w:szCs w:val="24"/>
        </w:rPr>
      </w:pPr>
      <w:r w:rsidRPr="00B76042">
        <w:rPr>
          <w:rFonts w:asciiTheme="majorHAnsi" w:hAnsiTheme="majorHAnsi" w:cstheme="majorHAnsi"/>
          <w:b/>
          <w:bCs/>
          <w:sz w:val="24"/>
          <w:szCs w:val="24"/>
        </w:rPr>
        <w:t>Ratified at AGM 5/10/2022</w:t>
      </w:r>
    </w:p>
    <w:p w14:paraId="00000043" w14:textId="77777777" w:rsidR="00E671A2" w:rsidRPr="002703BF" w:rsidRDefault="00E671A2">
      <w:pPr>
        <w:ind w:left="851" w:hanging="851"/>
        <w:rPr>
          <w:rFonts w:asciiTheme="majorHAnsi" w:hAnsiTheme="majorHAnsi" w:cstheme="majorHAnsi"/>
          <w:sz w:val="20"/>
          <w:szCs w:val="20"/>
        </w:rPr>
      </w:pPr>
    </w:p>
    <w:sectPr w:rsidR="00E671A2" w:rsidRPr="002703B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D662C"/>
    <w:multiLevelType w:val="multilevel"/>
    <w:tmpl w:val="0382C9B6"/>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 w15:restartNumberingAfterBreak="0">
    <w:nsid w:val="31E2647D"/>
    <w:multiLevelType w:val="multilevel"/>
    <w:tmpl w:val="B75A76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2" w15:restartNumberingAfterBreak="0">
    <w:nsid w:val="69B33DB7"/>
    <w:multiLevelType w:val="multilevel"/>
    <w:tmpl w:val="D13EE864"/>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 w15:restartNumberingAfterBreak="0">
    <w:nsid w:val="7D0508E7"/>
    <w:multiLevelType w:val="multilevel"/>
    <w:tmpl w:val="911C4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38152001">
    <w:abstractNumId w:val="2"/>
  </w:num>
  <w:num w:numId="2" w16cid:durableId="681006780">
    <w:abstractNumId w:val="0"/>
  </w:num>
  <w:num w:numId="3" w16cid:durableId="1244100822">
    <w:abstractNumId w:val="3"/>
  </w:num>
  <w:num w:numId="4" w16cid:durableId="2041275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1A2"/>
    <w:rsid w:val="00211FE1"/>
    <w:rsid w:val="002703BF"/>
    <w:rsid w:val="00611BD2"/>
    <w:rsid w:val="00AF0183"/>
    <w:rsid w:val="00B76042"/>
    <w:rsid w:val="00E671A2"/>
    <w:rsid w:val="00F959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CB85"/>
  <w15:docId w15:val="{8B6DCC10-940E-460C-AEBF-6938DAD2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1010</Words>
  <Characters>5761</Characters>
  <Application>Microsoft Office Word</Application>
  <DocSecurity>0</DocSecurity>
  <Lines>48</Lines>
  <Paragraphs>13</Paragraphs>
  <ScaleCrop>false</ScaleCrop>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Ryan</dc:creator>
  <cp:lastModifiedBy>Eileen Ryan</cp:lastModifiedBy>
  <cp:revision>3</cp:revision>
  <dcterms:created xsi:type="dcterms:W3CDTF">2022-10-10T19:23:00Z</dcterms:created>
  <dcterms:modified xsi:type="dcterms:W3CDTF">2022-10-13T20:45:00Z</dcterms:modified>
</cp:coreProperties>
</file>